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E729F" w14:textId="17838B50" w:rsidR="007D2D3F" w:rsidRPr="00E14EFF" w:rsidRDefault="007D2D3F" w:rsidP="007D2D3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Pr="009640F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927E72" w:rsidRPr="009640FE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925658" w:rsidRPr="009640FE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9640FE">
        <w:rPr>
          <w:rFonts w:ascii="ＭＳ ゴシック" w:eastAsia="ＭＳ ゴシック" w:hAnsi="ＭＳ ゴシック" w:hint="eastAsia"/>
          <w:sz w:val="24"/>
          <w:szCs w:val="24"/>
        </w:rPr>
        <w:t>（第</w:t>
      </w:r>
      <w:r>
        <w:rPr>
          <w:rFonts w:ascii="ＭＳ ゴシック" w:eastAsia="ＭＳ ゴシック" w:hAnsi="ＭＳ ゴシック" w:hint="eastAsia"/>
          <w:sz w:val="24"/>
          <w:szCs w:val="24"/>
        </w:rPr>
        <w:t>１６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条第</w:t>
      </w: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E14EFF">
        <w:rPr>
          <w:rFonts w:ascii="ＭＳ ゴシック" w:eastAsia="ＭＳ ゴシック" w:hAnsi="ＭＳ ゴシック"/>
          <w:sz w:val="24"/>
          <w:szCs w:val="24"/>
        </w:rPr>
        <w:t>項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7202A1C" w14:textId="77777777" w:rsidR="007D2D3F" w:rsidRPr="00E14EFF" w:rsidRDefault="007D2D3F" w:rsidP="007D2D3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7FC40AD" w14:textId="3DE79A1B" w:rsidR="007D2D3F" w:rsidRPr="00DD00EB" w:rsidRDefault="00DD00EB" w:rsidP="007D2D3F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D00EB">
        <w:rPr>
          <w:rFonts w:asciiTheme="majorEastAsia" w:eastAsiaTheme="majorEastAsia" w:hAnsiTheme="majorEastAsia" w:hint="eastAsia"/>
          <w:sz w:val="24"/>
          <w:szCs w:val="24"/>
        </w:rPr>
        <w:t xml:space="preserve">令和　　年　　月　　</w:t>
      </w:r>
      <w:r w:rsidR="007D2D3F" w:rsidRPr="00DD00EB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349F1C8" w14:textId="77777777" w:rsidR="007D2D3F" w:rsidRPr="00E14EFF" w:rsidRDefault="007D2D3F" w:rsidP="007D2D3F">
      <w:pPr>
        <w:rPr>
          <w:rFonts w:ascii="ＭＳ ゴシック" w:eastAsia="ＭＳ ゴシック" w:hAnsi="ＭＳ ゴシック"/>
          <w:sz w:val="24"/>
          <w:szCs w:val="24"/>
        </w:rPr>
      </w:pPr>
    </w:p>
    <w:p w14:paraId="26CD63B1" w14:textId="77777777" w:rsidR="007D2D3F" w:rsidRPr="00E14EFF" w:rsidRDefault="007D2D3F" w:rsidP="007D2D3F">
      <w:pPr>
        <w:rPr>
          <w:rFonts w:ascii="ＭＳ ゴシック" w:eastAsia="ＭＳ ゴシック" w:hAnsi="ＭＳ ゴシック"/>
          <w:sz w:val="24"/>
          <w:szCs w:val="24"/>
        </w:rPr>
      </w:pPr>
    </w:p>
    <w:p w14:paraId="30765591" w14:textId="77777777" w:rsidR="007D2D3F" w:rsidRPr="00E14EFF" w:rsidRDefault="007D2D3F" w:rsidP="007D2D3F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</w:p>
    <w:p w14:paraId="46BD7477" w14:textId="77777777" w:rsidR="007D2D3F" w:rsidRPr="00E14EFF" w:rsidRDefault="007D2D3F" w:rsidP="007D2D3F">
      <w:pPr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日本デザインナンバー財団 理事長 殿</w:t>
      </w:r>
    </w:p>
    <w:p w14:paraId="6D29DC6F" w14:textId="08E96B36" w:rsidR="007D2D3F" w:rsidRPr="000B0A55" w:rsidRDefault="007D2D3F" w:rsidP="007D2D3F">
      <w:pPr>
        <w:rPr>
          <w:rFonts w:ascii="ＭＳ ゴシック" w:eastAsia="ＭＳ ゴシック" w:hAnsi="ＭＳ ゴシック"/>
          <w:sz w:val="24"/>
          <w:szCs w:val="24"/>
        </w:rPr>
      </w:pPr>
    </w:p>
    <w:p w14:paraId="79FA7B0B" w14:textId="0FB5953A" w:rsidR="007D2D3F" w:rsidRPr="0077090B" w:rsidRDefault="007D2D3F" w:rsidP="007D2D3F">
      <w:pPr>
        <w:spacing w:line="600" w:lineRule="exact"/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D2D3F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-1832618496"/>
        </w:rPr>
        <w:t>申請者</w:t>
      </w:r>
      <w:r w:rsidRPr="007D2D3F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-1832618496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194F446B" w14:textId="3B4D0B3D" w:rsidR="007D2D3F" w:rsidRPr="0077090B" w:rsidRDefault="007D2D3F" w:rsidP="007D2D3F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代表者職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51C376F" w14:textId="77777777" w:rsidR="000677B0" w:rsidRDefault="000677B0" w:rsidP="000677B0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　　名：　　　　　　　　　　　　　　　　　　印  </w:t>
      </w:r>
    </w:p>
    <w:p w14:paraId="59785147" w14:textId="7D00800B" w:rsidR="007D2D3F" w:rsidRPr="0077090B" w:rsidRDefault="007D2D3F" w:rsidP="007D2D3F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所　在　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D2FA10" w14:textId="5540A301" w:rsidR="007D2D3F" w:rsidRPr="00E14EFF" w:rsidRDefault="007D2D3F" w:rsidP="007D2D3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3D03FE1" w14:textId="1A70D2BB" w:rsidR="007D2D3F" w:rsidRDefault="007D2D3F" w:rsidP="007D2D3F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506CC"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東京2020オリンピック・パラリンピック競技大会交通利便性向上</w:t>
      </w:r>
      <w:r>
        <w:rPr>
          <w:rFonts w:ascii="ＭＳ ゴシック" w:eastAsia="ＭＳ ゴシック" w:hAnsi="ＭＳ ゴシック" w:hint="eastAsia"/>
          <w:sz w:val="24"/>
          <w:szCs w:val="24"/>
        </w:rPr>
        <w:t>事業</w:t>
      </w:r>
    </w:p>
    <w:p w14:paraId="172F958C" w14:textId="1609CBF1" w:rsidR="007D2D3F" w:rsidRDefault="007D2D3F" w:rsidP="007D2D3F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取得財産の処分申請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1788EA9D" w14:textId="604ED707" w:rsidR="007D2D3F" w:rsidRPr="00E14EFF" w:rsidRDefault="007D2D3F" w:rsidP="007D2D3F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C9A6598" w14:textId="4948C33B" w:rsidR="007D2D3F" w:rsidRDefault="007D2D3F" w:rsidP="00262353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35523">
        <w:rPr>
          <w:rFonts w:ascii="ＭＳ ゴシック" w:eastAsia="ＭＳ ゴシック" w:hAnsi="ＭＳ ゴシック" w:hint="eastAsia"/>
          <w:sz w:val="24"/>
          <w:szCs w:val="24"/>
        </w:rPr>
        <w:t>標記事業について、</w:t>
      </w:r>
      <w:r w:rsidRPr="00E506CC"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東京2020オリンピック・パラリンピック競技大会交通利便性向上</w:t>
      </w:r>
      <w:r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実施要領第</w:t>
      </w:r>
      <w:r>
        <w:rPr>
          <w:rFonts w:ascii="ＭＳ ゴシック" w:eastAsia="ＭＳ ゴシック" w:hAnsi="ＭＳ ゴシック" w:hint="eastAsia"/>
          <w:sz w:val="24"/>
          <w:szCs w:val="24"/>
        </w:rPr>
        <w:t>１６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条第</w:t>
      </w: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E14EFF">
        <w:rPr>
          <w:rFonts w:ascii="ＭＳ ゴシック" w:eastAsia="ＭＳ ゴシック" w:hAnsi="ＭＳ ゴシック"/>
          <w:sz w:val="24"/>
          <w:szCs w:val="24"/>
        </w:rPr>
        <w:t>項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の規定に基づき</w:t>
      </w:r>
      <w:r w:rsidR="00262353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262353">
        <w:rPr>
          <w:rFonts w:ascii="ＭＳ ゴシック" w:eastAsia="ＭＳ ゴシック" w:hAnsi="ＭＳ ゴシック" w:hint="eastAsia"/>
          <w:sz w:val="24"/>
          <w:szCs w:val="24"/>
        </w:rPr>
        <w:t>のとおり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申請し</w:t>
      </w:r>
      <w:r w:rsidR="00DD00EB">
        <w:rPr>
          <w:rFonts w:ascii="ＭＳ ゴシック" w:eastAsia="ＭＳ ゴシック" w:hAnsi="ＭＳ ゴシック" w:hint="eastAsia"/>
          <w:sz w:val="24"/>
          <w:szCs w:val="24"/>
        </w:rPr>
        <w:t>ま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す。</w:t>
      </w:r>
    </w:p>
    <w:p w14:paraId="07768308" w14:textId="77777777" w:rsidR="00262353" w:rsidRPr="00E14EFF" w:rsidRDefault="00262353" w:rsidP="00262353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A388229" w14:textId="77777777" w:rsidR="007D2D3F" w:rsidRDefault="007D2D3F" w:rsidP="007D2D3F">
      <w:pPr>
        <w:pStyle w:val="a9"/>
      </w:pPr>
      <w:r>
        <w:rPr>
          <w:rFonts w:hint="eastAsia"/>
        </w:rPr>
        <w:t>記</w:t>
      </w:r>
    </w:p>
    <w:p w14:paraId="74E6482A" w14:textId="77777777" w:rsidR="007D2D3F" w:rsidRDefault="007D2D3F" w:rsidP="007D2D3F"/>
    <w:p w14:paraId="416B7B54" w14:textId="77777777" w:rsidR="007D2D3F" w:rsidRDefault="007D2D3F" w:rsidP="007D2D3F">
      <w:pPr>
        <w:pStyle w:val="ad"/>
        <w:numPr>
          <w:ilvl w:val="0"/>
          <w:numId w:val="1"/>
        </w:numPr>
        <w:spacing w:line="360" w:lineRule="auto"/>
        <w:ind w:leftChars="0" w:left="1321" w:hanging="48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処分する取得財産（名称、型式、画像等を別紙に記入し添付）</w:t>
      </w:r>
    </w:p>
    <w:p w14:paraId="536719F5" w14:textId="2CD5E3B2" w:rsidR="007D2D3F" w:rsidRDefault="007D2D3F" w:rsidP="007D2D3F">
      <w:pPr>
        <w:pStyle w:val="ad"/>
        <w:numPr>
          <w:ilvl w:val="0"/>
          <w:numId w:val="1"/>
        </w:numPr>
        <w:spacing w:line="360" w:lineRule="auto"/>
        <w:ind w:leftChars="0" w:left="1321" w:hanging="482"/>
        <w:jc w:val="left"/>
        <w:rPr>
          <w:rFonts w:asciiTheme="majorEastAsia" w:eastAsiaTheme="majorEastAsia" w:hAnsiTheme="majorEastAsia"/>
          <w:sz w:val="24"/>
          <w:szCs w:val="24"/>
        </w:rPr>
      </w:pPr>
      <w:r w:rsidRPr="00D03980">
        <w:rPr>
          <w:rFonts w:asciiTheme="majorEastAsia" w:eastAsiaTheme="majorEastAsia" w:hAnsiTheme="majorEastAsia" w:hint="eastAsia"/>
          <w:sz w:val="24"/>
          <w:szCs w:val="24"/>
        </w:rPr>
        <w:t>国土交通省令に定める財産処分制限期間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 ：</w:t>
      </w:r>
      <w:r w:rsidRPr="00E6004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92565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</w:t>
      </w:r>
      <w:r w:rsidRPr="00E60043">
        <w:rPr>
          <w:rFonts w:asciiTheme="majorEastAsia" w:eastAsiaTheme="majorEastAsia" w:hAnsiTheme="majorEastAsia" w:hint="eastAsia"/>
          <w:sz w:val="24"/>
          <w:szCs w:val="24"/>
          <w:u w:val="single"/>
        </w:rPr>
        <w:t>年間</w:t>
      </w:r>
    </w:p>
    <w:p w14:paraId="355BC10B" w14:textId="77777777" w:rsidR="007D2D3F" w:rsidRPr="00E60043" w:rsidRDefault="007D2D3F" w:rsidP="007D2D3F">
      <w:pPr>
        <w:pStyle w:val="ad"/>
        <w:spacing w:line="360" w:lineRule="auto"/>
        <w:ind w:leftChars="0" w:left="1321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60043">
        <w:rPr>
          <w:rFonts w:asciiTheme="majorEastAsia" w:eastAsiaTheme="majorEastAsia" w:hAnsiTheme="majorEastAsia" w:hint="eastAsia"/>
          <w:sz w:val="24"/>
          <w:szCs w:val="24"/>
          <w:u w:val="single"/>
        </w:rPr>
        <w:t>（始期）令和　　年　　月　～（終期）令和　　年　　月</w:t>
      </w:r>
    </w:p>
    <w:p w14:paraId="1C099233" w14:textId="2EB209F8" w:rsidR="007D2D3F" w:rsidRDefault="007D2D3F" w:rsidP="007D2D3F">
      <w:pPr>
        <w:pStyle w:val="ad"/>
        <w:numPr>
          <w:ilvl w:val="0"/>
          <w:numId w:val="1"/>
        </w:numPr>
        <w:spacing w:line="360" w:lineRule="auto"/>
        <w:ind w:leftChars="0" w:left="1321" w:hanging="482"/>
        <w:jc w:val="left"/>
        <w:rPr>
          <w:rFonts w:asciiTheme="majorEastAsia" w:eastAsiaTheme="majorEastAsia" w:hAnsiTheme="majorEastAsia"/>
          <w:sz w:val="24"/>
          <w:szCs w:val="24"/>
        </w:rPr>
      </w:pPr>
      <w:r w:rsidRPr="00C745D0">
        <w:rPr>
          <w:rFonts w:asciiTheme="majorEastAsia" w:eastAsiaTheme="majorEastAsia" w:hAnsiTheme="majorEastAsia" w:hint="eastAsia"/>
          <w:sz w:val="24"/>
          <w:szCs w:val="24"/>
        </w:rPr>
        <w:t>処分予定日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（年月日）　　　　　　　　</w:t>
      </w:r>
      <w:r w:rsidR="0026235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：</w:t>
      </w:r>
      <w:r w:rsidRPr="00E60043">
        <w:rPr>
          <w:rFonts w:asciiTheme="majorEastAsia" w:eastAsiaTheme="majorEastAsia" w:hAnsiTheme="majorEastAsia" w:hint="eastAsia"/>
          <w:sz w:val="24"/>
          <w:szCs w:val="24"/>
          <w:u w:val="single"/>
        </w:rPr>
        <w:t>令和　　年　　月　　日</w:t>
      </w:r>
    </w:p>
    <w:p w14:paraId="363A61C7" w14:textId="77777777" w:rsidR="007D2D3F" w:rsidRDefault="007D2D3F" w:rsidP="007D2D3F">
      <w:pPr>
        <w:pStyle w:val="ad"/>
        <w:numPr>
          <w:ilvl w:val="0"/>
          <w:numId w:val="1"/>
        </w:numPr>
        <w:spacing w:line="360" w:lineRule="auto"/>
        <w:ind w:leftChars="0" w:left="1321" w:hanging="48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処分理由（具体的理由を別紙に記入し添付）</w:t>
      </w:r>
    </w:p>
    <w:p w14:paraId="78C5F26C" w14:textId="7F35439C" w:rsidR="007D2D3F" w:rsidRDefault="007D2D3F" w:rsidP="007D2D3F">
      <w:pPr>
        <w:pStyle w:val="ad"/>
        <w:numPr>
          <w:ilvl w:val="0"/>
          <w:numId w:val="1"/>
        </w:numPr>
        <w:spacing w:line="360" w:lineRule="auto"/>
        <w:ind w:leftChars="0" w:left="1321" w:hanging="48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処分予定日の属する月の帳簿価格　　　</w:t>
      </w:r>
      <w:r w:rsidR="0026235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：</w:t>
      </w:r>
      <w:r w:rsidRPr="003D3632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円</w:t>
      </w:r>
    </w:p>
    <w:p w14:paraId="5CF1FEFC" w14:textId="396FB3AE" w:rsidR="007D2D3F" w:rsidRDefault="007D2D3F" w:rsidP="007D2D3F">
      <w:pPr>
        <w:pStyle w:val="ad"/>
        <w:numPr>
          <w:ilvl w:val="0"/>
          <w:numId w:val="1"/>
        </w:numPr>
        <w:spacing w:line="360" w:lineRule="auto"/>
        <w:ind w:leftChars="0" w:left="1321" w:hanging="48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処分することにより発生する収入　　　</w:t>
      </w:r>
      <w:r w:rsidR="0026235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：</w:t>
      </w:r>
      <w:r w:rsidRPr="003D3632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円</w:t>
      </w:r>
    </w:p>
    <w:p w14:paraId="4ACFFD29" w14:textId="77777777" w:rsidR="007D2D3F" w:rsidRDefault="007D2D3F" w:rsidP="007D2D3F">
      <w:pPr>
        <w:pStyle w:val="ad"/>
        <w:ind w:leftChars="0" w:left="1321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（見積書添付）</w:t>
      </w:r>
    </w:p>
    <w:p w14:paraId="282FF226" w14:textId="0D4CE55E" w:rsidR="007D2D3F" w:rsidRDefault="007D2D3F" w:rsidP="007D2D3F">
      <w:pPr>
        <w:pStyle w:val="ad"/>
        <w:numPr>
          <w:ilvl w:val="0"/>
          <w:numId w:val="1"/>
        </w:numPr>
        <w:spacing w:line="360" w:lineRule="auto"/>
        <w:ind w:leftChars="0" w:left="1321" w:hanging="48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処分することにより発生する費用　　　　</w:t>
      </w:r>
      <w:r w:rsidR="0026235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3D3632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円</w:t>
      </w:r>
    </w:p>
    <w:p w14:paraId="526976FE" w14:textId="77777777" w:rsidR="007D2D3F" w:rsidRDefault="007D2D3F" w:rsidP="007D2D3F">
      <w:pPr>
        <w:pStyle w:val="ad"/>
        <w:ind w:leftChars="0" w:left="1321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（見積書添付）</w:t>
      </w:r>
    </w:p>
    <w:p w14:paraId="3306CA49" w14:textId="73A1C01C" w:rsidR="007D2D3F" w:rsidRPr="005D2933" w:rsidRDefault="007D2D3F" w:rsidP="007D2D3F">
      <w:pPr>
        <w:pStyle w:val="ad"/>
        <w:numPr>
          <w:ilvl w:val="0"/>
          <w:numId w:val="1"/>
        </w:numPr>
        <w:spacing w:line="360" w:lineRule="auto"/>
        <w:ind w:leftChars="0" w:left="1321" w:hanging="48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</w:t>
      </w:r>
      <w:r w:rsidR="00262353">
        <w:rPr>
          <w:rFonts w:asciiTheme="majorEastAsia" w:eastAsiaTheme="majorEastAsia" w:hAnsiTheme="majorEastAsia" w:hint="eastAsia"/>
          <w:sz w:val="24"/>
          <w:szCs w:val="24"/>
        </w:rPr>
        <w:t>「</w:t>
      </w:r>
      <w:r>
        <w:rPr>
          <w:rFonts w:asciiTheme="majorEastAsia" w:eastAsiaTheme="majorEastAsia" w:hAnsiTheme="majorEastAsia" w:hint="eastAsia"/>
          <w:sz w:val="24"/>
          <w:szCs w:val="24"/>
        </w:rPr>
        <w:t>６」から「７」を差し引いた金額</w:t>
      </w:r>
      <w:r w:rsidR="0026235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62353">
        <w:rPr>
          <w:rFonts w:asciiTheme="majorEastAsia" w:eastAsiaTheme="majorEastAsia" w:hAnsiTheme="majorEastAsia"/>
          <w:sz w:val="24"/>
          <w:szCs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3D3632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円</w:t>
      </w:r>
    </w:p>
    <w:p w14:paraId="268B2E75" w14:textId="0EC2D05D" w:rsidR="007D2D3F" w:rsidRPr="005D2933" w:rsidRDefault="007D2D3F" w:rsidP="007D2D3F">
      <w:pPr>
        <w:pStyle w:val="ad"/>
        <w:spacing w:line="240" w:lineRule="exact"/>
        <w:ind w:leftChars="0" w:left="1321"/>
        <w:jc w:val="left"/>
        <w:rPr>
          <w:rFonts w:asciiTheme="majorEastAsia" w:eastAsiaTheme="majorEastAsia" w:hAnsiTheme="majorEastAsia"/>
          <w:sz w:val="22"/>
        </w:rPr>
      </w:pPr>
      <w:r w:rsidRPr="005D2933">
        <w:rPr>
          <w:rFonts w:asciiTheme="majorEastAsia" w:eastAsiaTheme="majorEastAsia" w:hAnsiTheme="majorEastAsia" w:hint="eastAsia"/>
          <w:sz w:val="22"/>
        </w:rPr>
        <w:t>※</w:t>
      </w:r>
      <w:r w:rsidRPr="00B55533">
        <w:rPr>
          <w:rFonts w:asciiTheme="majorEastAsia" w:eastAsiaTheme="majorEastAsia" w:hAnsiTheme="majorEastAsia" w:hint="eastAsia"/>
          <w:sz w:val="22"/>
          <w:u w:val="single"/>
        </w:rPr>
        <w:t>上記</w:t>
      </w:r>
      <w:r w:rsidR="00262353">
        <w:rPr>
          <w:rFonts w:asciiTheme="majorEastAsia" w:eastAsiaTheme="majorEastAsia" w:hAnsiTheme="majorEastAsia" w:hint="eastAsia"/>
          <w:sz w:val="22"/>
          <w:u w:val="single"/>
        </w:rPr>
        <w:t>「</w:t>
      </w:r>
      <w:r w:rsidRPr="00B55533">
        <w:rPr>
          <w:rFonts w:asciiTheme="majorEastAsia" w:eastAsiaTheme="majorEastAsia" w:hAnsiTheme="majorEastAsia" w:hint="eastAsia"/>
          <w:sz w:val="22"/>
          <w:u w:val="single"/>
        </w:rPr>
        <w:t>８</w:t>
      </w:r>
      <w:r w:rsidR="00262353">
        <w:rPr>
          <w:rFonts w:asciiTheme="majorEastAsia" w:eastAsiaTheme="majorEastAsia" w:hAnsiTheme="majorEastAsia" w:hint="eastAsia"/>
          <w:sz w:val="22"/>
          <w:u w:val="single"/>
        </w:rPr>
        <w:t>」</w:t>
      </w:r>
      <w:r w:rsidR="00920A90">
        <w:rPr>
          <w:rFonts w:asciiTheme="majorEastAsia" w:eastAsiaTheme="majorEastAsia" w:hAnsiTheme="majorEastAsia" w:hint="eastAsia"/>
          <w:sz w:val="22"/>
          <w:u w:val="single"/>
        </w:rPr>
        <w:t>の</w:t>
      </w:r>
      <w:r w:rsidRPr="00B55533">
        <w:rPr>
          <w:rFonts w:asciiTheme="majorEastAsia" w:eastAsiaTheme="majorEastAsia" w:hAnsiTheme="majorEastAsia" w:hint="eastAsia"/>
          <w:sz w:val="22"/>
          <w:u w:val="single"/>
        </w:rPr>
        <w:t>記載数値が正の場合は当該金額の返納が必要</w:t>
      </w:r>
    </w:p>
    <w:p w14:paraId="17A1E388" w14:textId="2CD6EBBD" w:rsidR="005D2933" w:rsidRPr="007D2D3F" w:rsidRDefault="005D2933" w:rsidP="007D2D3F"/>
    <w:sectPr w:rsidR="005D2933" w:rsidRPr="007D2D3F" w:rsidSect="00E11935">
      <w:headerReference w:type="default" r:id="rId7"/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7D17F" w14:textId="77777777" w:rsidR="00954616" w:rsidRDefault="00954616" w:rsidP="00554869">
      <w:r>
        <w:separator/>
      </w:r>
    </w:p>
  </w:endnote>
  <w:endnote w:type="continuationSeparator" w:id="0">
    <w:p w14:paraId="74FE7D12" w14:textId="77777777" w:rsidR="00954616" w:rsidRDefault="00954616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1851F" w14:textId="77777777" w:rsidR="00954616" w:rsidRDefault="00954616" w:rsidP="00554869">
      <w:r>
        <w:separator/>
      </w:r>
    </w:p>
  </w:footnote>
  <w:footnote w:type="continuationSeparator" w:id="0">
    <w:p w14:paraId="3CC3D2E7" w14:textId="77777777" w:rsidR="00954616" w:rsidRDefault="00954616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6BC14" w14:textId="77777777" w:rsidR="00C8754D" w:rsidRPr="00275C84" w:rsidRDefault="00C8754D" w:rsidP="00C8754D">
    <w:pPr>
      <w:pStyle w:val="a5"/>
      <w:jc w:val="center"/>
      <w:rPr>
        <w:rFonts w:asciiTheme="majorEastAsia" w:eastAsiaTheme="majorEastAsia" w:hAnsiTheme="majorEastAsia"/>
      </w:rPr>
    </w:pPr>
  </w:p>
  <w:p w14:paraId="53EA099B" w14:textId="77777777" w:rsidR="00C8754D" w:rsidRPr="00275C84" w:rsidRDefault="00C8754D" w:rsidP="00C8754D">
    <w:pPr>
      <w:pStyle w:val="a5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439A6"/>
    <w:multiLevelType w:val="hybridMultilevel"/>
    <w:tmpl w:val="BAC217CE"/>
    <w:lvl w:ilvl="0" w:tplc="AF40C518">
      <w:start w:val="1"/>
      <w:numFmt w:val="decimalFullWidth"/>
      <w:lvlText w:val="%1．"/>
      <w:lvlJc w:val="left"/>
      <w:pPr>
        <w:ind w:left="13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07DF5"/>
    <w:rsid w:val="00011BED"/>
    <w:rsid w:val="00024637"/>
    <w:rsid w:val="000677B0"/>
    <w:rsid w:val="000A5221"/>
    <w:rsid w:val="000B0A55"/>
    <w:rsid w:val="000B7ED8"/>
    <w:rsid w:val="000F4FF6"/>
    <w:rsid w:val="001076DC"/>
    <w:rsid w:val="0012080E"/>
    <w:rsid w:val="00130D51"/>
    <w:rsid w:val="00136743"/>
    <w:rsid w:val="001A4EA2"/>
    <w:rsid w:val="001C0FDD"/>
    <w:rsid w:val="001D5CA8"/>
    <w:rsid w:val="00205304"/>
    <w:rsid w:val="002432C5"/>
    <w:rsid w:val="00262353"/>
    <w:rsid w:val="00275C84"/>
    <w:rsid w:val="00294BE4"/>
    <w:rsid w:val="002954CB"/>
    <w:rsid w:val="002B0782"/>
    <w:rsid w:val="002F18F3"/>
    <w:rsid w:val="0031605A"/>
    <w:rsid w:val="003218C0"/>
    <w:rsid w:val="00337E70"/>
    <w:rsid w:val="00340BE4"/>
    <w:rsid w:val="00347910"/>
    <w:rsid w:val="003706CA"/>
    <w:rsid w:val="003861BB"/>
    <w:rsid w:val="003C06DB"/>
    <w:rsid w:val="003D3632"/>
    <w:rsid w:val="00401380"/>
    <w:rsid w:val="004905BF"/>
    <w:rsid w:val="004C65FE"/>
    <w:rsid w:val="004D38A9"/>
    <w:rsid w:val="004D64B8"/>
    <w:rsid w:val="004F29D7"/>
    <w:rsid w:val="00554869"/>
    <w:rsid w:val="0056329E"/>
    <w:rsid w:val="00576286"/>
    <w:rsid w:val="00593D42"/>
    <w:rsid w:val="005D2933"/>
    <w:rsid w:val="006424A2"/>
    <w:rsid w:val="00642BC4"/>
    <w:rsid w:val="00680534"/>
    <w:rsid w:val="00682618"/>
    <w:rsid w:val="0069601B"/>
    <w:rsid w:val="007122A6"/>
    <w:rsid w:val="007225DA"/>
    <w:rsid w:val="00751DF0"/>
    <w:rsid w:val="0077090B"/>
    <w:rsid w:val="00770AE1"/>
    <w:rsid w:val="007856AF"/>
    <w:rsid w:val="007B2DB4"/>
    <w:rsid w:val="007D2D3F"/>
    <w:rsid w:val="007E3E8C"/>
    <w:rsid w:val="007E63E9"/>
    <w:rsid w:val="0084642C"/>
    <w:rsid w:val="00865D13"/>
    <w:rsid w:val="008903CA"/>
    <w:rsid w:val="00894E25"/>
    <w:rsid w:val="008B4EC6"/>
    <w:rsid w:val="008D31B6"/>
    <w:rsid w:val="008D544D"/>
    <w:rsid w:val="00900DC2"/>
    <w:rsid w:val="00906C78"/>
    <w:rsid w:val="009149E6"/>
    <w:rsid w:val="00920A90"/>
    <w:rsid w:val="00922FC8"/>
    <w:rsid w:val="00925658"/>
    <w:rsid w:val="00927E72"/>
    <w:rsid w:val="00930900"/>
    <w:rsid w:val="0094220D"/>
    <w:rsid w:val="00954616"/>
    <w:rsid w:val="009640FE"/>
    <w:rsid w:val="009844CE"/>
    <w:rsid w:val="009A69F6"/>
    <w:rsid w:val="009F01D0"/>
    <w:rsid w:val="00A10C55"/>
    <w:rsid w:val="00A53AD1"/>
    <w:rsid w:val="00A54BB7"/>
    <w:rsid w:val="00A83E81"/>
    <w:rsid w:val="00B31AB0"/>
    <w:rsid w:val="00B40777"/>
    <w:rsid w:val="00B55533"/>
    <w:rsid w:val="00C0236D"/>
    <w:rsid w:val="00C02A79"/>
    <w:rsid w:val="00C02EAA"/>
    <w:rsid w:val="00C42DB1"/>
    <w:rsid w:val="00C65984"/>
    <w:rsid w:val="00C745D0"/>
    <w:rsid w:val="00C830D0"/>
    <w:rsid w:val="00C8462E"/>
    <w:rsid w:val="00C8754D"/>
    <w:rsid w:val="00C876D2"/>
    <w:rsid w:val="00CA25D5"/>
    <w:rsid w:val="00CA29BA"/>
    <w:rsid w:val="00CB0FC3"/>
    <w:rsid w:val="00CC0DED"/>
    <w:rsid w:val="00CE0146"/>
    <w:rsid w:val="00D01438"/>
    <w:rsid w:val="00D03980"/>
    <w:rsid w:val="00D21369"/>
    <w:rsid w:val="00D46658"/>
    <w:rsid w:val="00DA0C29"/>
    <w:rsid w:val="00DA47E1"/>
    <w:rsid w:val="00DA64D4"/>
    <w:rsid w:val="00DD00EB"/>
    <w:rsid w:val="00DD7BE3"/>
    <w:rsid w:val="00E11935"/>
    <w:rsid w:val="00E14EFF"/>
    <w:rsid w:val="00E21E1E"/>
    <w:rsid w:val="00E60043"/>
    <w:rsid w:val="00E631AE"/>
    <w:rsid w:val="00E749A3"/>
    <w:rsid w:val="00E80070"/>
    <w:rsid w:val="00E82CA3"/>
    <w:rsid w:val="00EB2092"/>
    <w:rsid w:val="00EB6207"/>
    <w:rsid w:val="00EC0A22"/>
    <w:rsid w:val="00EC4FFA"/>
    <w:rsid w:val="00EC6CA7"/>
    <w:rsid w:val="00ED7981"/>
    <w:rsid w:val="00EE5BDC"/>
    <w:rsid w:val="00EF6438"/>
    <w:rsid w:val="00F55E11"/>
    <w:rsid w:val="00FB0DB4"/>
    <w:rsid w:val="00FC004D"/>
    <w:rsid w:val="00FC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B653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  <w:style w:type="paragraph" w:styleId="a9">
    <w:name w:val="Note Heading"/>
    <w:basedOn w:val="a"/>
    <w:next w:val="a"/>
    <w:link w:val="aa"/>
    <w:uiPriority w:val="99"/>
    <w:unhideWhenUsed/>
    <w:rsid w:val="00E14EF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14EF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C745D0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A53A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53AD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53AD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3A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53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25</cp:revision>
  <cp:lastPrinted>2021-04-15T02:31:00Z</cp:lastPrinted>
  <dcterms:created xsi:type="dcterms:W3CDTF">2021-02-12T05:52:00Z</dcterms:created>
  <dcterms:modified xsi:type="dcterms:W3CDTF">2021-04-15T02:32:00Z</dcterms:modified>
</cp:coreProperties>
</file>